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54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, Общественное пит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7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54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, Общественное пит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